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E03E8" w14:textId="77777777" w:rsidR="00630AFA" w:rsidRPr="00630AFA" w:rsidRDefault="00630AFA" w:rsidP="00630AFA">
      <w:pPr>
        <w:pStyle w:val="Default"/>
        <w:spacing w:after="180" w:line="241" w:lineRule="atLeast"/>
        <w:rPr>
          <w:rFonts w:ascii="Raleway" w:hAnsi="Raleway" w:cstheme="minorBidi"/>
          <w:b/>
          <w:bCs/>
          <w:color w:val="211D1E"/>
          <w:sz w:val="60"/>
          <w:szCs w:val="60"/>
        </w:rPr>
      </w:pPr>
      <w:r w:rsidRPr="00630AFA">
        <w:rPr>
          <w:rFonts w:ascii="Raleway" w:hAnsi="Raleway" w:cstheme="minorBidi"/>
          <w:b/>
          <w:bCs/>
          <w:color w:val="211D1E"/>
          <w:sz w:val="60"/>
          <w:szCs w:val="60"/>
        </w:rPr>
        <w:t xml:space="preserve">Find Your People </w:t>
      </w:r>
    </w:p>
    <w:p w14:paraId="6B629A63" w14:textId="36E03198" w:rsidR="00630AFA" w:rsidRPr="00630AFA" w:rsidRDefault="00630AFA" w:rsidP="00630AFA">
      <w:pPr>
        <w:pStyle w:val="Default"/>
        <w:spacing w:after="180" w:line="241" w:lineRule="atLeast"/>
        <w:rPr>
          <w:rFonts w:ascii="Raleway" w:hAnsi="Raleway" w:cstheme="minorBidi"/>
          <w:b/>
          <w:bCs/>
          <w:color w:val="211D1E"/>
          <w:sz w:val="60"/>
          <w:szCs w:val="60"/>
        </w:rPr>
      </w:pPr>
      <w:r w:rsidRPr="00630AFA">
        <w:rPr>
          <w:rFonts w:ascii="Raleway" w:hAnsi="Raleway" w:cstheme="minorBidi"/>
          <w:b/>
          <w:bCs/>
          <w:color w:val="211D1E"/>
          <w:sz w:val="60"/>
          <w:szCs w:val="60"/>
        </w:rPr>
        <w:t>newsletter content</w:t>
      </w:r>
    </w:p>
    <w:p w14:paraId="40C9C94B" w14:textId="77777777" w:rsidR="00630AFA" w:rsidRDefault="00630AFA" w:rsidP="00630AFA">
      <w:pPr>
        <w:pStyle w:val="Default"/>
        <w:spacing w:after="180" w:line="241" w:lineRule="atLeast"/>
        <w:rPr>
          <w:rFonts w:ascii="Raleway" w:hAnsi="Raleway" w:cstheme="minorBidi"/>
          <w:color w:val="211D1E"/>
          <w:sz w:val="28"/>
          <w:szCs w:val="28"/>
        </w:rPr>
      </w:pPr>
      <w:r w:rsidRPr="00630AFA">
        <w:rPr>
          <w:rFonts w:ascii="Raleway" w:hAnsi="Raleway" w:cstheme="minorBidi"/>
          <w:color w:val="211D1E"/>
          <w:sz w:val="28"/>
          <w:szCs w:val="28"/>
        </w:rPr>
        <w:t xml:space="preserve">Post the four brief articles below in your printed newsletter or e-newsletter along with the four corresponding Find Your People newsletter graphics, which should be downloaded separately. Any of these articles will work well with any of the four graphics. </w:t>
      </w:r>
    </w:p>
    <w:p w14:paraId="698C97C0" w14:textId="1F4C53CE" w:rsidR="00630AFA" w:rsidRPr="00630AFA" w:rsidRDefault="00630AFA" w:rsidP="00630AFA">
      <w:pPr>
        <w:pStyle w:val="Default"/>
        <w:spacing w:after="180" w:line="241" w:lineRule="atLeast"/>
        <w:rPr>
          <w:rFonts w:ascii="Raleway" w:hAnsi="Raleway" w:cstheme="minorBidi"/>
          <w:color w:val="211D1E"/>
          <w:sz w:val="28"/>
          <w:szCs w:val="28"/>
        </w:rPr>
      </w:pPr>
      <w:r>
        <w:rPr>
          <w:rFonts w:ascii="Raleway" w:hAnsi="Raleway" w:cstheme="minorBidi"/>
          <w:color w:val="211D1E"/>
          <w:sz w:val="28"/>
          <w:szCs w:val="28"/>
        </w:rPr>
        <w:t>Please be sure to add hyperlinks to the URLs (to FindYourPeopleWA.org) for digital uses.</w:t>
      </w:r>
    </w:p>
    <w:p w14:paraId="183C095B" w14:textId="77777777" w:rsidR="00630AFA" w:rsidRDefault="00630AFA" w:rsidP="00630AFA">
      <w:pPr>
        <w:pStyle w:val="Default"/>
        <w:spacing w:after="180" w:line="241" w:lineRule="atLeast"/>
        <w:rPr>
          <w:rFonts w:ascii="Raleway" w:hAnsi="Raleway" w:cstheme="minorBidi"/>
          <w:b/>
          <w:bCs/>
          <w:color w:val="211D1E"/>
          <w:sz w:val="23"/>
          <w:szCs w:val="23"/>
        </w:rPr>
      </w:pPr>
    </w:p>
    <w:p w14:paraId="432F3C48" w14:textId="2273A3C3" w:rsidR="00630AFA" w:rsidRPr="00630AFA" w:rsidRDefault="00630AFA" w:rsidP="00630AFA">
      <w:pPr>
        <w:pStyle w:val="Default"/>
        <w:spacing w:after="180" w:line="241" w:lineRule="atLeast"/>
        <w:rPr>
          <w:rFonts w:ascii="Raleway" w:hAnsi="Raleway" w:cstheme="minorBidi"/>
          <w:b/>
          <w:bCs/>
          <w:color w:val="211D1E"/>
          <w:sz w:val="23"/>
          <w:szCs w:val="23"/>
        </w:rPr>
      </w:pPr>
      <w:r w:rsidRPr="00630AFA">
        <w:rPr>
          <w:rFonts w:ascii="Raleway" w:hAnsi="Raleway" w:cstheme="minorBidi"/>
          <w:b/>
          <w:bCs/>
          <w:color w:val="211D1E"/>
          <w:sz w:val="23"/>
          <w:szCs w:val="23"/>
          <w:highlight w:val="lightGray"/>
        </w:rPr>
        <w:t>Article 1:</w:t>
      </w:r>
    </w:p>
    <w:p w14:paraId="679FD4AC" w14:textId="5FCB7762" w:rsidR="007A421D" w:rsidRPr="00630AFA" w:rsidRDefault="007A421D" w:rsidP="00630AFA">
      <w:pPr>
        <w:pStyle w:val="Default"/>
        <w:spacing w:after="180" w:line="241" w:lineRule="atLeast"/>
        <w:rPr>
          <w:rFonts w:ascii="Raleway" w:hAnsi="Raleway" w:cstheme="minorBidi"/>
          <w:color w:val="211D1E"/>
          <w:sz w:val="32"/>
          <w:szCs w:val="32"/>
        </w:rPr>
      </w:pPr>
      <w:r w:rsidRPr="00630AFA">
        <w:rPr>
          <w:rFonts w:ascii="Raleway" w:hAnsi="Raleway" w:cstheme="minorBidi"/>
          <w:b/>
          <w:bCs/>
          <w:color w:val="211D1E"/>
          <w:sz w:val="32"/>
          <w:szCs w:val="32"/>
        </w:rPr>
        <w:t xml:space="preserve">Looking for more friendly faces in your life? </w:t>
      </w:r>
    </w:p>
    <w:p w14:paraId="79AEAA8A" w14:textId="77777777" w:rsidR="007A421D" w:rsidRPr="00630AFA" w:rsidRDefault="007A421D" w:rsidP="007A421D">
      <w:pPr>
        <w:pStyle w:val="Pa2"/>
        <w:spacing w:after="180"/>
        <w:rPr>
          <w:rFonts w:ascii="Raleway" w:hAnsi="Raleway" w:cs="Source Sans Pro"/>
          <w:color w:val="211D1E"/>
          <w:sz w:val="23"/>
          <w:szCs w:val="23"/>
        </w:rPr>
      </w:pPr>
      <w:r w:rsidRPr="00630AFA">
        <w:rPr>
          <w:rFonts w:ascii="Raleway" w:hAnsi="Raleway" w:cs="Source Sans Pro"/>
          <w:color w:val="211D1E"/>
          <w:sz w:val="23"/>
          <w:szCs w:val="23"/>
        </w:rPr>
        <w:t xml:space="preserve">New to birdwatching? Trying to avoid gutter balls at the bowling alley? It takes practice! Meeting people and building friendships get easier with practice, too. </w:t>
      </w:r>
    </w:p>
    <w:p w14:paraId="3CD16B17" w14:textId="77777777" w:rsidR="007A421D" w:rsidRPr="00630AFA" w:rsidRDefault="007A421D" w:rsidP="007A421D">
      <w:pPr>
        <w:pStyle w:val="Pa2"/>
        <w:spacing w:after="180"/>
        <w:rPr>
          <w:rFonts w:ascii="Raleway" w:hAnsi="Raleway" w:cs="Source Sans Pro"/>
          <w:color w:val="211D1E"/>
          <w:sz w:val="23"/>
          <w:szCs w:val="23"/>
        </w:rPr>
      </w:pPr>
      <w:r w:rsidRPr="00630AFA">
        <w:rPr>
          <w:rFonts w:ascii="Raleway" w:hAnsi="Raleway" w:cs="Source Sans Pro"/>
          <w:color w:val="211D1E"/>
          <w:sz w:val="23"/>
          <w:szCs w:val="23"/>
        </w:rPr>
        <w:t xml:space="preserve">Whether you’re reconnecting with old pals or starting fresh, there are people out there who share your interests. The Find Your People website can help you discover activities that make it easier to connect with others. It was created with funding from the Washington State Department of Health. </w:t>
      </w:r>
    </w:p>
    <w:p w14:paraId="34748738" w14:textId="51DB581B" w:rsidR="00630AFA" w:rsidRPr="00630AFA" w:rsidRDefault="007A421D" w:rsidP="00630AFA">
      <w:pPr>
        <w:pStyle w:val="Pa2"/>
        <w:spacing w:after="180"/>
        <w:rPr>
          <w:rFonts w:ascii="Raleway" w:hAnsi="Raleway" w:cs="Source Sans Pro"/>
          <w:b/>
          <w:bCs/>
          <w:color w:val="211D1E"/>
          <w:sz w:val="23"/>
          <w:szCs w:val="23"/>
        </w:rPr>
      </w:pPr>
      <w:r w:rsidRPr="00630AFA">
        <w:rPr>
          <w:rFonts w:ascii="Raleway" w:hAnsi="Raleway" w:cs="Source Sans Pro"/>
          <w:b/>
          <w:bCs/>
          <w:color w:val="211D1E"/>
          <w:sz w:val="23"/>
          <w:szCs w:val="23"/>
        </w:rPr>
        <w:t xml:space="preserve">Go to FindYourPeopleWA.org. </w:t>
      </w:r>
    </w:p>
    <w:p w14:paraId="6E002EA3" w14:textId="77777777" w:rsidR="00630AFA" w:rsidRDefault="00630AFA" w:rsidP="00630AFA">
      <w:pPr>
        <w:pStyle w:val="Default"/>
      </w:pPr>
    </w:p>
    <w:p w14:paraId="77754DB3" w14:textId="1AF079DB" w:rsidR="00630AFA" w:rsidRPr="00630AFA" w:rsidRDefault="00630AFA" w:rsidP="00630AFA">
      <w:pPr>
        <w:pStyle w:val="Default"/>
        <w:rPr>
          <w:b/>
          <w:bCs/>
        </w:rPr>
      </w:pPr>
      <w:r w:rsidRPr="00630AFA">
        <w:rPr>
          <w:b/>
          <w:bCs/>
          <w:highlight w:val="lightGray"/>
        </w:rPr>
        <w:t>Article 2:</w:t>
      </w:r>
    </w:p>
    <w:p w14:paraId="343004BB" w14:textId="77777777" w:rsidR="00630AFA" w:rsidRPr="00630AFA" w:rsidRDefault="00630AFA" w:rsidP="00630AFA">
      <w:pPr>
        <w:pStyle w:val="Default"/>
      </w:pPr>
    </w:p>
    <w:p w14:paraId="0D2129ED" w14:textId="77777777" w:rsidR="007A421D" w:rsidRPr="00630AFA" w:rsidRDefault="007A421D" w:rsidP="007A421D">
      <w:pPr>
        <w:pStyle w:val="Pa2"/>
        <w:spacing w:after="180"/>
        <w:rPr>
          <w:rFonts w:ascii="Raleway" w:hAnsi="Raleway" w:cs="Source Sans Pro"/>
          <w:color w:val="211D1E"/>
          <w:sz w:val="32"/>
          <w:szCs w:val="32"/>
        </w:rPr>
      </w:pPr>
      <w:r w:rsidRPr="00630AFA">
        <w:rPr>
          <w:rFonts w:ascii="Raleway" w:hAnsi="Raleway" w:cs="Source Sans Pro"/>
          <w:b/>
          <w:bCs/>
          <w:color w:val="211D1E"/>
          <w:sz w:val="32"/>
          <w:szCs w:val="32"/>
        </w:rPr>
        <w:t xml:space="preserve">Feeling like it’s harder to connect with others? </w:t>
      </w:r>
    </w:p>
    <w:p w14:paraId="4C5218FA" w14:textId="77777777" w:rsidR="007A421D" w:rsidRPr="00630AFA" w:rsidRDefault="007A421D" w:rsidP="007A421D">
      <w:pPr>
        <w:pStyle w:val="Pa2"/>
        <w:spacing w:after="180"/>
        <w:rPr>
          <w:rFonts w:ascii="Raleway" w:hAnsi="Raleway" w:cs="Source Sans Pro"/>
          <w:color w:val="211D1E"/>
          <w:sz w:val="23"/>
          <w:szCs w:val="23"/>
        </w:rPr>
      </w:pPr>
      <w:r w:rsidRPr="00630AFA">
        <w:rPr>
          <w:rFonts w:ascii="Raleway" w:hAnsi="Raleway" w:cs="Source Sans Pro"/>
          <w:color w:val="211D1E"/>
          <w:sz w:val="23"/>
          <w:szCs w:val="23"/>
        </w:rPr>
        <w:t xml:space="preserve">We often meet people through school, work, or family or friends. But as we get older, those built-in connections change. That just means we </w:t>
      </w:r>
      <w:proofErr w:type="gramStart"/>
      <w:r w:rsidRPr="00630AFA">
        <w:rPr>
          <w:rFonts w:ascii="Raleway" w:hAnsi="Raleway" w:cs="Source Sans Pro"/>
          <w:color w:val="211D1E"/>
          <w:sz w:val="23"/>
          <w:szCs w:val="23"/>
        </w:rPr>
        <w:t>have to</w:t>
      </w:r>
      <w:proofErr w:type="gramEnd"/>
      <w:r w:rsidRPr="00630AFA">
        <w:rPr>
          <w:rFonts w:ascii="Raleway" w:hAnsi="Raleway" w:cs="Source Sans Pro"/>
          <w:color w:val="211D1E"/>
          <w:sz w:val="23"/>
          <w:szCs w:val="23"/>
        </w:rPr>
        <w:t xml:space="preserve"> be intentional about making friends and connections. In fact, being older often means we have more choice about how and with whom we spend our time. </w:t>
      </w:r>
    </w:p>
    <w:p w14:paraId="04950B49" w14:textId="77777777" w:rsidR="007A421D" w:rsidRPr="00630AFA" w:rsidRDefault="007A421D" w:rsidP="007A421D">
      <w:pPr>
        <w:pStyle w:val="Pa2"/>
        <w:spacing w:after="180"/>
        <w:rPr>
          <w:rFonts w:ascii="Raleway" w:hAnsi="Raleway" w:cs="Source Sans Pro"/>
          <w:color w:val="211D1E"/>
          <w:sz w:val="23"/>
          <w:szCs w:val="23"/>
        </w:rPr>
      </w:pPr>
      <w:r w:rsidRPr="00630AFA">
        <w:rPr>
          <w:rFonts w:ascii="Raleway" w:hAnsi="Raleway" w:cs="Source Sans Pro"/>
          <w:color w:val="211D1E"/>
          <w:sz w:val="23"/>
          <w:szCs w:val="23"/>
        </w:rPr>
        <w:t xml:space="preserve">Whether it’s asking for a ride or striking up a conversation, connection gets easier with practice. The Find Your People website offers tips, conversation starters, and inspiration to help you build the kinds of relationships that matter to you. It was created with funding from the Washington State Department of Health. </w:t>
      </w:r>
    </w:p>
    <w:p w14:paraId="0A77F78B" w14:textId="66CFD87A" w:rsidR="00630AFA" w:rsidRPr="00630AFA" w:rsidRDefault="007A421D" w:rsidP="00630AFA">
      <w:pPr>
        <w:rPr>
          <w:rFonts w:ascii="Raleway" w:hAnsi="Raleway" w:cs="Source Sans Pro"/>
          <w:b/>
          <w:bCs/>
          <w:color w:val="211D1E"/>
          <w:sz w:val="23"/>
          <w:szCs w:val="23"/>
        </w:rPr>
      </w:pPr>
      <w:r w:rsidRPr="00630AFA">
        <w:rPr>
          <w:rFonts w:ascii="Raleway" w:hAnsi="Raleway" w:cs="Source Sans Pro"/>
          <w:b/>
          <w:bCs/>
          <w:color w:val="211D1E"/>
          <w:sz w:val="23"/>
          <w:szCs w:val="23"/>
        </w:rPr>
        <w:t>Go to FindYourPeopleWA.org.</w:t>
      </w:r>
    </w:p>
    <w:p w14:paraId="01806CF2" w14:textId="77777777" w:rsidR="00630AFA" w:rsidRDefault="00630AFA" w:rsidP="00630AFA">
      <w:pPr>
        <w:pStyle w:val="Default"/>
        <w:spacing w:after="180" w:line="241" w:lineRule="atLeast"/>
        <w:rPr>
          <w:rFonts w:ascii="Raleway" w:hAnsi="Raleway" w:cstheme="minorBidi"/>
          <w:b/>
          <w:bCs/>
          <w:color w:val="211D1E"/>
          <w:sz w:val="23"/>
          <w:szCs w:val="23"/>
        </w:rPr>
      </w:pPr>
    </w:p>
    <w:p w14:paraId="75743DB7" w14:textId="3760393B" w:rsidR="00630AFA" w:rsidRPr="00630AFA" w:rsidRDefault="00630AFA" w:rsidP="00630AFA">
      <w:pPr>
        <w:pStyle w:val="Default"/>
        <w:spacing w:after="180" w:line="241" w:lineRule="atLeast"/>
        <w:rPr>
          <w:rFonts w:ascii="Raleway" w:hAnsi="Raleway" w:cstheme="minorBidi"/>
          <w:b/>
          <w:bCs/>
          <w:color w:val="211D1E"/>
          <w:sz w:val="23"/>
          <w:szCs w:val="23"/>
        </w:rPr>
      </w:pPr>
      <w:r w:rsidRPr="00630AFA">
        <w:rPr>
          <w:rFonts w:ascii="Raleway" w:hAnsi="Raleway" w:cstheme="minorBidi"/>
          <w:b/>
          <w:bCs/>
          <w:color w:val="211D1E"/>
          <w:sz w:val="23"/>
          <w:szCs w:val="23"/>
          <w:highlight w:val="lightGray"/>
        </w:rPr>
        <w:lastRenderedPageBreak/>
        <w:t>Article</w:t>
      </w:r>
      <w:r w:rsidRPr="00630AFA">
        <w:rPr>
          <w:rFonts w:ascii="Raleway" w:hAnsi="Raleway" w:cstheme="minorBidi"/>
          <w:b/>
          <w:bCs/>
          <w:color w:val="211D1E"/>
          <w:sz w:val="23"/>
          <w:szCs w:val="23"/>
          <w:highlight w:val="lightGray"/>
        </w:rPr>
        <w:t xml:space="preserve"> 3</w:t>
      </w:r>
      <w:r w:rsidRPr="00630AFA">
        <w:rPr>
          <w:rFonts w:ascii="Raleway" w:hAnsi="Raleway" w:cstheme="minorBidi"/>
          <w:b/>
          <w:bCs/>
          <w:color w:val="211D1E"/>
          <w:sz w:val="23"/>
          <w:szCs w:val="23"/>
          <w:highlight w:val="lightGray"/>
        </w:rPr>
        <w:t>:</w:t>
      </w:r>
    </w:p>
    <w:p w14:paraId="20BFCFB0" w14:textId="77777777" w:rsidR="00630AFA" w:rsidRPr="00630AFA" w:rsidRDefault="00630AFA" w:rsidP="00630AFA">
      <w:pPr>
        <w:pStyle w:val="Pa2"/>
        <w:spacing w:after="180"/>
        <w:rPr>
          <w:rFonts w:ascii="Raleway" w:hAnsi="Raleway" w:cs="Source Sans Pro"/>
          <w:color w:val="211D1E"/>
          <w:sz w:val="32"/>
          <w:szCs w:val="32"/>
        </w:rPr>
      </w:pPr>
      <w:r w:rsidRPr="00630AFA">
        <w:rPr>
          <w:rFonts w:ascii="Raleway" w:hAnsi="Raleway" w:cs="Source Sans Pro"/>
          <w:b/>
          <w:bCs/>
          <w:color w:val="211D1E"/>
          <w:sz w:val="32"/>
          <w:szCs w:val="32"/>
        </w:rPr>
        <w:t xml:space="preserve">Looking for ideas for meeting new friends? </w:t>
      </w:r>
    </w:p>
    <w:p w14:paraId="798F474F" w14:textId="77777777" w:rsidR="00630AFA" w:rsidRPr="00630AFA" w:rsidRDefault="00630AFA" w:rsidP="00630AFA">
      <w:pPr>
        <w:pStyle w:val="Pa2"/>
        <w:spacing w:after="180"/>
        <w:rPr>
          <w:rFonts w:ascii="Raleway" w:hAnsi="Raleway" w:cs="Source Sans Pro"/>
          <w:color w:val="211D1E"/>
          <w:sz w:val="23"/>
          <w:szCs w:val="23"/>
        </w:rPr>
      </w:pPr>
      <w:r w:rsidRPr="00630AFA">
        <w:rPr>
          <w:rFonts w:ascii="Raleway" w:hAnsi="Raleway" w:cs="Source Sans Pro"/>
          <w:color w:val="211D1E"/>
          <w:sz w:val="23"/>
          <w:szCs w:val="23"/>
        </w:rPr>
        <w:t xml:space="preserve">You’re not alone — and there’s an online tool created with funding from the Washington State Department of Health that can help. It helps you find activities or other ways to connect with people based on your interests and life experiences. </w:t>
      </w:r>
    </w:p>
    <w:p w14:paraId="08AFA0A2" w14:textId="77777777" w:rsidR="00630AFA" w:rsidRPr="00630AFA" w:rsidRDefault="00630AFA" w:rsidP="00630AFA">
      <w:pPr>
        <w:pStyle w:val="Pa2"/>
        <w:spacing w:after="180"/>
        <w:rPr>
          <w:rFonts w:ascii="Raleway" w:hAnsi="Raleway" w:cs="Source Sans Pro"/>
          <w:color w:val="211D1E"/>
          <w:sz w:val="23"/>
          <w:szCs w:val="23"/>
        </w:rPr>
      </w:pPr>
      <w:r w:rsidRPr="00630AFA">
        <w:rPr>
          <w:rFonts w:ascii="Raleway" w:hAnsi="Raleway" w:cs="Source Sans Pro"/>
          <w:color w:val="211D1E"/>
          <w:sz w:val="23"/>
          <w:szCs w:val="23"/>
        </w:rPr>
        <w:t xml:space="preserve">It also provides information about how to connect with people from different cultures or generations and build stronger relationships with people you already know. </w:t>
      </w:r>
    </w:p>
    <w:p w14:paraId="7CAD0F91" w14:textId="54B20ECA" w:rsidR="00630AFA" w:rsidRDefault="00630AFA" w:rsidP="00630AFA">
      <w:pPr>
        <w:rPr>
          <w:rFonts w:ascii="Raleway" w:hAnsi="Raleway" w:cs="Source Sans Pro"/>
          <w:b/>
          <w:bCs/>
          <w:color w:val="211D1E"/>
          <w:sz w:val="23"/>
          <w:szCs w:val="23"/>
        </w:rPr>
      </w:pPr>
      <w:r w:rsidRPr="00630AFA">
        <w:rPr>
          <w:rFonts w:ascii="Raleway" w:hAnsi="Raleway" w:cs="Source Sans Pro"/>
          <w:b/>
          <w:bCs/>
          <w:color w:val="211D1E"/>
          <w:sz w:val="23"/>
          <w:szCs w:val="23"/>
        </w:rPr>
        <w:t>Go to FindYourPeopleWA.org.</w:t>
      </w:r>
    </w:p>
    <w:p w14:paraId="46120A73" w14:textId="77777777" w:rsidR="00630AFA" w:rsidRPr="00630AFA" w:rsidRDefault="00630AFA" w:rsidP="00630AFA">
      <w:pPr>
        <w:rPr>
          <w:rFonts w:ascii="Raleway" w:hAnsi="Raleway" w:cs="Source Sans Pro"/>
          <w:b/>
          <w:bCs/>
          <w:color w:val="211D1E"/>
          <w:sz w:val="23"/>
          <w:szCs w:val="23"/>
        </w:rPr>
      </w:pPr>
    </w:p>
    <w:p w14:paraId="77D5BBF0" w14:textId="7ED2B4F9" w:rsidR="00630AFA" w:rsidRPr="00630AFA" w:rsidRDefault="00630AFA" w:rsidP="00630AFA">
      <w:pPr>
        <w:pStyle w:val="Default"/>
        <w:spacing w:after="180" w:line="241" w:lineRule="atLeast"/>
        <w:rPr>
          <w:rFonts w:ascii="Raleway" w:hAnsi="Raleway" w:cstheme="minorBidi"/>
          <w:b/>
          <w:bCs/>
          <w:color w:val="211D1E"/>
          <w:sz w:val="23"/>
          <w:szCs w:val="23"/>
        </w:rPr>
      </w:pPr>
      <w:r w:rsidRPr="00630AFA">
        <w:rPr>
          <w:rFonts w:ascii="Raleway" w:hAnsi="Raleway" w:cstheme="minorBidi"/>
          <w:b/>
          <w:bCs/>
          <w:color w:val="211D1E"/>
          <w:sz w:val="23"/>
          <w:szCs w:val="23"/>
          <w:highlight w:val="lightGray"/>
        </w:rPr>
        <w:t xml:space="preserve">Article </w:t>
      </w:r>
      <w:r w:rsidRPr="00630AFA">
        <w:rPr>
          <w:rFonts w:ascii="Raleway" w:hAnsi="Raleway" w:cstheme="minorBidi"/>
          <w:b/>
          <w:bCs/>
          <w:color w:val="211D1E"/>
          <w:sz w:val="23"/>
          <w:szCs w:val="23"/>
          <w:highlight w:val="lightGray"/>
        </w:rPr>
        <w:t>4</w:t>
      </w:r>
      <w:r w:rsidRPr="00630AFA">
        <w:rPr>
          <w:rFonts w:ascii="Raleway" w:hAnsi="Raleway" w:cstheme="minorBidi"/>
          <w:b/>
          <w:bCs/>
          <w:color w:val="211D1E"/>
          <w:sz w:val="23"/>
          <w:szCs w:val="23"/>
          <w:highlight w:val="lightGray"/>
        </w:rPr>
        <w:t>:</w:t>
      </w:r>
    </w:p>
    <w:p w14:paraId="188F0834" w14:textId="77777777" w:rsidR="00630AFA" w:rsidRPr="00630AFA" w:rsidRDefault="00630AFA" w:rsidP="00630AFA">
      <w:pPr>
        <w:pStyle w:val="Pa2"/>
        <w:spacing w:after="180"/>
        <w:rPr>
          <w:rFonts w:ascii="Raleway" w:hAnsi="Raleway" w:cs="Source Sans Pro"/>
          <w:color w:val="211D1E"/>
          <w:sz w:val="32"/>
          <w:szCs w:val="32"/>
        </w:rPr>
      </w:pPr>
      <w:r w:rsidRPr="00630AFA">
        <w:rPr>
          <w:rFonts w:ascii="Raleway" w:hAnsi="Raleway" w:cs="Source Sans Pro"/>
          <w:b/>
          <w:bCs/>
          <w:color w:val="211D1E"/>
          <w:sz w:val="32"/>
          <w:szCs w:val="32"/>
        </w:rPr>
        <w:t xml:space="preserve">Thinking ahead to connect with others. </w:t>
      </w:r>
    </w:p>
    <w:p w14:paraId="423A5EE0" w14:textId="77777777" w:rsidR="00630AFA" w:rsidRPr="00630AFA" w:rsidRDefault="00630AFA" w:rsidP="00630AFA">
      <w:pPr>
        <w:pStyle w:val="Pa2"/>
        <w:spacing w:after="180"/>
        <w:rPr>
          <w:rFonts w:ascii="Raleway" w:hAnsi="Raleway" w:cs="Source Sans Pro"/>
          <w:color w:val="211D1E"/>
          <w:sz w:val="23"/>
          <w:szCs w:val="23"/>
        </w:rPr>
      </w:pPr>
      <w:r w:rsidRPr="00630AFA">
        <w:rPr>
          <w:rFonts w:ascii="Raleway" w:hAnsi="Raleway" w:cs="Source Sans Pro"/>
          <w:color w:val="211D1E"/>
          <w:sz w:val="23"/>
          <w:szCs w:val="23"/>
        </w:rPr>
        <w:t xml:space="preserve">Interested in meeting people, but not quite ready? That’s OK! Start small. Take short walks and wave to other people. Sit at a coffee shop to get used to being around people you don’t know yet. </w:t>
      </w:r>
    </w:p>
    <w:p w14:paraId="545682C0" w14:textId="77777777" w:rsidR="00630AFA" w:rsidRPr="00630AFA" w:rsidRDefault="00630AFA" w:rsidP="00630AFA">
      <w:pPr>
        <w:pStyle w:val="Pa2"/>
        <w:spacing w:after="180"/>
        <w:rPr>
          <w:rFonts w:ascii="Raleway" w:hAnsi="Raleway" w:cs="Source Sans Pro"/>
          <w:color w:val="211D1E"/>
          <w:sz w:val="23"/>
          <w:szCs w:val="23"/>
        </w:rPr>
      </w:pPr>
      <w:r w:rsidRPr="00630AFA">
        <w:rPr>
          <w:rFonts w:ascii="Raleway" w:hAnsi="Raleway" w:cs="Source Sans Pro"/>
          <w:color w:val="211D1E"/>
          <w:sz w:val="23"/>
          <w:szCs w:val="23"/>
        </w:rPr>
        <w:t xml:space="preserve">When you’re ready, use the Find Your People website to identify activities and places to connect with others. Find Your People was created with funding from the Washington State Department of Health. </w:t>
      </w:r>
    </w:p>
    <w:p w14:paraId="2395F664" w14:textId="15E2F59D" w:rsidR="00630AFA" w:rsidRPr="00630AFA" w:rsidRDefault="00630AFA" w:rsidP="00630AFA">
      <w:pPr>
        <w:rPr>
          <w:rFonts w:ascii="Raleway" w:hAnsi="Raleway"/>
          <w:sz w:val="24"/>
          <w:szCs w:val="24"/>
        </w:rPr>
      </w:pPr>
      <w:r w:rsidRPr="00630AFA">
        <w:rPr>
          <w:rFonts w:ascii="Raleway" w:hAnsi="Raleway" w:cs="Source Sans Pro"/>
          <w:b/>
          <w:bCs/>
          <w:color w:val="211D1E"/>
          <w:sz w:val="23"/>
          <w:szCs w:val="23"/>
        </w:rPr>
        <w:t>Go to FindYourPeopleWA.org.</w:t>
      </w:r>
    </w:p>
    <w:p w14:paraId="3D415579" w14:textId="77777777" w:rsidR="007A421D" w:rsidRPr="00630AFA" w:rsidRDefault="007A421D">
      <w:pPr>
        <w:rPr>
          <w:rFonts w:ascii="Raleway" w:hAnsi="Raleway"/>
        </w:rPr>
      </w:pPr>
    </w:p>
    <w:sectPr w:rsidR="007A421D" w:rsidRPr="00630AFA" w:rsidSect="007A421D">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Source Sans Pro">
    <w:altName w:val="Source Sans Pro"/>
    <w:panose1 w:val="020B0503030403020204"/>
    <w:charset w:val="00"/>
    <w:family w:val="swiss"/>
    <w:notTrueType/>
    <w:pitch w:val="variable"/>
    <w:sig w:usb0="600002F7" w:usb1="02000001" w:usb2="00000000" w:usb3="00000000" w:csb0="0000019F" w:csb1="00000000"/>
  </w:font>
  <w:font w:name="Raleway">
    <w:panose1 w:val="00000000000000000000"/>
    <w:charset w:val="4D"/>
    <w:family w:val="auto"/>
    <w:pitch w:val="variable"/>
    <w:sig w:usb0="A00002FF" w:usb1="5000205B" w:usb2="00000000" w:usb3="00000000" w:csb0="0000019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9B0"/>
    <w:rsid w:val="000371F4"/>
    <w:rsid w:val="00100773"/>
    <w:rsid w:val="00102B88"/>
    <w:rsid w:val="00394C94"/>
    <w:rsid w:val="00574B0A"/>
    <w:rsid w:val="00630AFA"/>
    <w:rsid w:val="00667701"/>
    <w:rsid w:val="007A421D"/>
    <w:rsid w:val="007D2E8B"/>
    <w:rsid w:val="00C42671"/>
    <w:rsid w:val="00C91591"/>
    <w:rsid w:val="00D21B57"/>
    <w:rsid w:val="00E259B0"/>
    <w:rsid w:val="00E57C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5AF2C5A"/>
  <w15:chartTrackingRefBased/>
  <w15:docId w15:val="{71C47FAF-9DA2-DA47-9BA4-F818F4BF2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421D"/>
    <w:pPr>
      <w:spacing w:after="0" w:line="276" w:lineRule="auto"/>
    </w:pPr>
    <w:rPr>
      <w:rFonts w:ascii="Arial" w:eastAsia="Arial" w:hAnsi="Arial" w:cs="Arial"/>
      <w:kern w:val="0"/>
      <w:sz w:val="22"/>
      <w:szCs w:val="22"/>
      <w:lang w:val="en"/>
      <w14:ligatures w14:val="none"/>
    </w:rPr>
  </w:style>
  <w:style w:type="paragraph" w:styleId="Heading1">
    <w:name w:val="heading 1"/>
    <w:basedOn w:val="Normal"/>
    <w:next w:val="Normal"/>
    <w:link w:val="Heading1Char"/>
    <w:uiPriority w:val="9"/>
    <w:qFormat/>
    <w:rsid w:val="00E259B0"/>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unhideWhenUsed/>
    <w:qFormat/>
    <w:rsid w:val="00E259B0"/>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E259B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E259B0"/>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E259B0"/>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E259B0"/>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E259B0"/>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E259B0"/>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E259B0"/>
    <w:pPr>
      <w:keepNext/>
      <w:keepLines/>
      <w:spacing w:line="278" w:lineRule="auto"/>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59B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259B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259B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259B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259B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259B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259B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259B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259B0"/>
    <w:rPr>
      <w:rFonts w:eastAsiaTheme="majorEastAsia" w:cstheme="majorBidi"/>
      <w:color w:val="272727" w:themeColor="text1" w:themeTint="D8"/>
    </w:rPr>
  </w:style>
  <w:style w:type="paragraph" w:styleId="Title">
    <w:name w:val="Title"/>
    <w:basedOn w:val="Normal"/>
    <w:next w:val="Normal"/>
    <w:link w:val="TitleChar"/>
    <w:uiPriority w:val="10"/>
    <w:qFormat/>
    <w:rsid w:val="00E259B0"/>
    <w:pPr>
      <w:spacing w:after="80" w:line="240" w:lineRule="auto"/>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E259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59B0"/>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E259B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59B0"/>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E259B0"/>
    <w:rPr>
      <w:i/>
      <w:iCs/>
      <w:color w:val="404040" w:themeColor="text1" w:themeTint="BF"/>
    </w:rPr>
  </w:style>
  <w:style w:type="paragraph" w:styleId="ListParagraph">
    <w:name w:val="List Paragraph"/>
    <w:basedOn w:val="Normal"/>
    <w:uiPriority w:val="34"/>
    <w:qFormat/>
    <w:rsid w:val="00E259B0"/>
    <w:pPr>
      <w:spacing w:after="160" w:line="278" w:lineRule="auto"/>
      <w:ind w:left="720"/>
      <w:contextualSpacing/>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E259B0"/>
    <w:rPr>
      <w:i/>
      <w:iCs/>
      <w:color w:val="0F4761" w:themeColor="accent1" w:themeShade="BF"/>
    </w:rPr>
  </w:style>
  <w:style w:type="paragraph" w:styleId="IntenseQuote">
    <w:name w:val="Intense Quote"/>
    <w:basedOn w:val="Normal"/>
    <w:next w:val="Normal"/>
    <w:link w:val="IntenseQuoteChar"/>
    <w:uiPriority w:val="30"/>
    <w:qFormat/>
    <w:rsid w:val="00E259B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E259B0"/>
    <w:rPr>
      <w:i/>
      <w:iCs/>
      <w:color w:val="0F4761" w:themeColor="accent1" w:themeShade="BF"/>
    </w:rPr>
  </w:style>
  <w:style w:type="character" w:styleId="IntenseReference">
    <w:name w:val="Intense Reference"/>
    <w:basedOn w:val="DefaultParagraphFont"/>
    <w:uiPriority w:val="32"/>
    <w:qFormat/>
    <w:rsid w:val="00E259B0"/>
    <w:rPr>
      <w:b/>
      <w:bCs/>
      <w:smallCaps/>
      <w:color w:val="0F4761" w:themeColor="accent1" w:themeShade="BF"/>
      <w:spacing w:val="5"/>
    </w:rPr>
  </w:style>
  <w:style w:type="paragraph" w:styleId="NormalWeb">
    <w:name w:val="Normal (Web)"/>
    <w:basedOn w:val="Normal"/>
    <w:uiPriority w:val="99"/>
    <w:semiHidden/>
    <w:unhideWhenUsed/>
    <w:rsid w:val="00E259B0"/>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Default">
    <w:name w:val="Default"/>
    <w:rsid w:val="007A421D"/>
    <w:pPr>
      <w:autoSpaceDE w:val="0"/>
      <w:autoSpaceDN w:val="0"/>
      <w:adjustRightInd w:val="0"/>
      <w:spacing w:after="0" w:line="240" w:lineRule="auto"/>
    </w:pPr>
    <w:rPr>
      <w:rFonts w:ascii="Source Sans Pro" w:hAnsi="Source Sans Pro" w:cs="Source Sans Pro"/>
      <w:color w:val="000000"/>
      <w:kern w:val="0"/>
    </w:rPr>
  </w:style>
  <w:style w:type="paragraph" w:customStyle="1" w:styleId="Pa2">
    <w:name w:val="Pa2"/>
    <w:basedOn w:val="Default"/>
    <w:next w:val="Default"/>
    <w:uiPriority w:val="99"/>
    <w:rsid w:val="007A421D"/>
    <w:pPr>
      <w:spacing w:line="24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4055161">
      <w:bodyDiv w:val="1"/>
      <w:marLeft w:val="0"/>
      <w:marRight w:val="0"/>
      <w:marTop w:val="0"/>
      <w:marBottom w:val="0"/>
      <w:divBdr>
        <w:top w:val="none" w:sz="0" w:space="0" w:color="auto"/>
        <w:left w:val="none" w:sz="0" w:space="0" w:color="auto"/>
        <w:bottom w:val="none" w:sz="0" w:space="0" w:color="auto"/>
        <w:right w:val="none" w:sz="0" w:space="0" w:color="auto"/>
      </w:divBdr>
    </w:div>
    <w:div w:id="1881933484">
      <w:bodyDiv w:val="1"/>
      <w:marLeft w:val="0"/>
      <w:marRight w:val="0"/>
      <w:marTop w:val="0"/>
      <w:marBottom w:val="0"/>
      <w:divBdr>
        <w:top w:val="none" w:sz="0" w:space="0" w:color="auto"/>
        <w:left w:val="none" w:sz="0" w:space="0" w:color="auto"/>
        <w:bottom w:val="none" w:sz="0" w:space="0" w:color="auto"/>
        <w:right w:val="none" w:sz="0" w:space="0" w:color="auto"/>
      </w:divBdr>
      <w:divsChild>
        <w:div w:id="813060007">
          <w:marLeft w:val="0"/>
          <w:marRight w:val="0"/>
          <w:marTop w:val="0"/>
          <w:marBottom w:val="364"/>
          <w:divBdr>
            <w:top w:val="none" w:sz="0" w:space="0" w:color="auto"/>
            <w:left w:val="none" w:sz="0" w:space="0" w:color="auto"/>
            <w:bottom w:val="none" w:sz="0" w:space="0" w:color="auto"/>
            <w:right w:val="none" w:sz="0" w:space="0" w:color="auto"/>
          </w:divBdr>
          <w:divsChild>
            <w:div w:id="313949868">
              <w:marLeft w:val="0"/>
              <w:marRight w:val="0"/>
              <w:marTop w:val="0"/>
              <w:marBottom w:val="0"/>
              <w:divBdr>
                <w:top w:val="none" w:sz="0" w:space="0" w:color="auto"/>
                <w:left w:val="none" w:sz="0" w:space="0" w:color="auto"/>
                <w:bottom w:val="none" w:sz="0" w:space="0" w:color="auto"/>
                <w:right w:val="none" w:sz="0" w:space="0" w:color="auto"/>
              </w:divBdr>
            </w:div>
          </w:divsChild>
        </w:div>
        <w:div w:id="661391233">
          <w:marLeft w:val="0"/>
          <w:marRight w:val="0"/>
          <w:marTop w:val="0"/>
          <w:marBottom w:val="364"/>
          <w:divBdr>
            <w:top w:val="none" w:sz="0" w:space="0" w:color="auto"/>
            <w:left w:val="none" w:sz="0" w:space="0" w:color="auto"/>
            <w:bottom w:val="none" w:sz="0" w:space="0" w:color="auto"/>
            <w:right w:val="none" w:sz="0" w:space="0" w:color="auto"/>
          </w:divBdr>
          <w:divsChild>
            <w:div w:id="181432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389</Words>
  <Characters>2223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 Rogers</dc:creator>
  <cp:keywords/>
  <dc:description/>
  <cp:lastModifiedBy>Adrian Rogers</cp:lastModifiedBy>
  <cp:revision>1</cp:revision>
  <dcterms:created xsi:type="dcterms:W3CDTF">2025-06-20T18:34:00Z</dcterms:created>
  <dcterms:modified xsi:type="dcterms:W3CDTF">2025-06-20T19:10:00Z</dcterms:modified>
</cp:coreProperties>
</file>